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Times New Roman" w:hAnsi="Times New Roman" w:eastAsia="黑体" w:cs="Times New Roman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青年职业技能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选手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（</w:t>
      </w:r>
      <w:sdt>
        <w:sdtPr>
          <w:rPr>
            <w:rFonts w:hint="eastAsia" w:ascii="方正小标宋简体" w:hAnsi="方正小标宋简体" w:eastAsia="方正小标宋简体" w:cs="方正小标宋简体"/>
            <w:b w:val="0"/>
            <w:bCs w:val="0"/>
            <w:kern w:val="2"/>
            <w:sz w:val="36"/>
            <w:szCs w:val="36"/>
            <w:lang w:val="en-US" w:eastAsia="zh-CN" w:bidi="ar-SA"/>
          </w:rPr>
          <w:id w:val="1474512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 w:ascii="方正小标宋简体" w:hAnsi="方正小标宋简体" w:eastAsia="方正小标宋简体" w:cs="方正小标宋简体"/>
            <w:b w:val="0"/>
            <w:bCs w:val="0"/>
            <w:kern w:val="2"/>
            <w:sz w:val="36"/>
            <w:szCs w:val="36"/>
            <w:lang w:val="en-US" w:eastAsia="zh-CN" w:bidi="ar-SA"/>
          </w:rPr>
        </w:sdtEndPr>
        <w:sdtContent>
          <w:r>
            <w:rPr>
              <w:rFonts w:ascii="MS Gothic" w:hAnsi="MS Gothic" w:eastAsia="宋体" w:cs="Calibri"/>
              <w:kern w:val="2"/>
              <w:sz w:val="36"/>
              <w:szCs w:val="36"/>
              <w:lang w:val="en-US" w:eastAsia="zh-CN" w:bidi="ar-SA"/>
            </w:rPr>
            <w:t>☐</w:t>
          </w:r>
        </w:sdtContent>
      </w:sdt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职工/</w:t>
      </w:r>
      <w:sdt>
        <w:sdtPr>
          <w:rPr>
            <w:rFonts w:hint="eastAsia" w:ascii="方正小标宋简体" w:hAnsi="方正小标宋简体" w:eastAsia="方正小标宋简体" w:cs="方正小标宋简体"/>
            <w:b w:val="0"/>
            <w:bCs w:val="0"/>
            <w:kern w:val="2"/>
            <w:sz w:val="36"/>
            <w:szCs w:val="36"/>
            <w:lang w:val="en-US" w:eastAsia="zh-CN" w:bidi="ar-SA"/>
          </w:rPr>
          <w:id w:val="1474509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Fonts w:hint="eastAsia" w:ascii="方正小标宋简体" w:hAnsi="方正小标宋简体" w:eastAsia="方正小标宋简体" w:cs="方正小标宋简体"/>
            <w:b w:val="0"/>
            <w:bCs w:val="0"/>
            <w:kern w:val="2"/>
            <w:sz w:val="36"/>
            <w:szCs w:val="36"/>
            <w:lang w:val="en-US" w:eastAsia="zh-CN" w:bidi="ar-SA"/>
          </w:rPr>
        </w:sdtEndPr>
        <w:sdtContent>
          <w:r>
            <w:rPr>
              <w:rFonts w:ascii="MS Gothic" w:hAnsi="MS Gothic" w:eastAsia="宋体" w:cs="Calibri"/>
              <w:kern w:val="2"/>
              <w:sz w:val="36"/>
              <w:szCs w:val="36"/>
              <w:lang w:val="en-US" w:eastAsia="zh-CN" w:bidi="ar-SA"/>
            </w:rPr>
            <w:t>☐</w:t>
          </w:r>
        </w:sdtContent>
      </w:sdt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）</w:t>
      </w:r>
    </w:p>
    <w:tbl>
      <w:tblPr>
        <w:tblStyle w:val="12"/>
        <w:tblW w:w="8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843"/>
        <w:gridCol w:w="992"/>
        <w:gridCol w:w="1014"/>
        <w:gridCol w:w="1140"/>
        <w:gridCol w:w="1106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竞赛工种</w:t>
            </w:r>
          </w:p>
        </w:tc>
        <w:tc>
          <w:tcPr>
            <w:tcW w:w="7655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42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1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10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文化程度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8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工龄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从事本职业（工种）岗位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等  级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获得技术能手情况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年获得“全国技术能手”称号，在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年获得“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广西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技术能手”称号。（如有，请附复印件）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261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widowControl/>
              <w:wordWrap w:val="0"/>
              <w:spacing w:line="2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200字以内，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261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所在单位推荐意见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line="360" w:lineRule="exact"/>
              <w:ind w:right="125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盖      章</w:t>
            </w:r>
          </w:p>
          <w:p>
            <w:pPr>
              <w:spacing w:line="360" w:lineRule="exact"/>
              <w:ind w:left="1" w:right="101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1261" w:type="dxa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各地市、单位团委推荐意见</w:t>
            </w:r>
          </w:p>
        </w:tc>
        <w:tc>
          <w:tcPr>
            <w:tcW w:w="765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right="112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right="125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盖      章</w:t>
            </w:r>
          </w:p>
          <w:p>
            <w:pPr>
              <w:spacing w:line="360" w:lineRule="exact"/>
              <w:ind w:right="101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auto"/>
        <w:rPr>
          <w:rFonts w:hint="eastAsia" w:ascii="黑体" w:hAnsi="黑体" w:eastAsia="楷体" w:cs="黑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推荐</w:t>
      </w:r>
      <w:r>
        <w:fldChar w:fldCharType="begin"/>
      </w:r>
      <w:r>
        <w:instrText xml:space="preserve"> HYPERLINK "mailto:报名参赛人员还需提供身份证明（职工提供社保参保证明，学生提供学籍证明）、身份证、技能等级资格证书复印件、扫描件，电子版材料按组别分别打包至团区委青年发展部邮箱gxqnfzb@163.com" </w:instrText>
      </w:r>
      <w:r>
        <w:fldChar w:fldCharType="separate"/>
      </w:r>
      <w:r>
        <w:rPr>
          <w:rStyle w:val="16"/>
          <w:rFonts w:hint="eastAsia" w:ascii="楷体" w:hAnsi="楷体" w:eastAsia="楷体" w:cs="楷体"/>
          <w:sz w:val="24"/>
          <w:szCs w:val="24"/>
        </w:rPr>
        <w:t>报名参赛人员还需提供身份证明（职工提供社保参保证明，学生提供学籍证明）、身份证、技能等级资格证书扫描件，电子版材料按组别分别打包发送至指定邮箱</w:t>
      </w:r>
      <w:r>
        <w:rPr>
          <w:rStyle w:val="16"/>
          <w:rFonts w:hint="eastAsia" w:ascii="楷体" w:hAnsi="楷体" w:eastAsia="楷体" w:cs="楷体"/>
          <w:sz w:val="24"/>
          <w:szCs w:val="24"/>
        </w:rPr>
        <w:fldChar w:fldCharType="end"/>
      </w:r>
      <w:r>
        <w:rPr>
          <w:rStyle w:val="16"/>
          <w:rFonts w:hint="eastAsia" w:ascii="楷体" w:hAnsi="楷体" w:eastAsia="楷体" w:cs="楷体"/>
          <w:sz w:val="24"/>
          <w:szCs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560" w:right="1474" w:bottom="1418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广西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青年职业技能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参赛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</w:rPr>
        <w:t>选手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汇总表</w:t>
      </w:r>
      <w:bookmarkEnd w:id="0"/>
    </w:p>
    <w:p>
      <w:pPr>
        <w:rPr>
          <w:rFonts w:eastAsia="仿宋_GB2312"/>
        </w:rPr>
      </w:pPr>
      <w:r>
        <w:rPr>
          <w:rFonts w:ascii="Times New Roman" w:hAnsi="Times New Roman" w:eastAsia="仿宋_GB2312" w:cs="Times New Roman"/>
          <w:sz w:val="30"/>
          <w:szCs w:val="30"/>
        </w:rPr>
        <w:t>填报单位（盖章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）：                      填表人：                      联系方式：</w:t>
      </w:r>
    </w:p>
    <w:tbl>
      <w:tblPr>
        <w:tblStyle w:val="12"/>
        <w:tblW w:w="149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6"/>
        <w:gridCol w:w="859"/>
        <w:gridCol w:w="859"/>
        <w:gridCol w:w="805"/>
        <w:gridCol w:w="2073"/>
        <w:gridCol w:w="1022"/>
        <w:gridCol w:w="1814"/>
        <w:gridCol w:w="1290"/>
        <w:gridCol w:w="614"/>
        <w:gridCol w:w="960"/>
        <w:gridCol w:w="2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08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竞赛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工种</w:t>
            </w: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参赛身份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80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20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号码</w:t>
            </w:r>
          </w:p>
        </w:tc>
        <w:tc>
          <w:tcPr>
            <w:tcW w:w="102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程度</w:t>
            </w:r>
          </w:p>
        </w:tc>
        <w:tc>
          <w:tcPr>
            <w:tcW w:w="181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所在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及岗位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手机号码</w:t>
            </w:r>
          </w:p>
        </w:tc>
        <w:tc>
          <w:tcPr>
            <w:tcW w:w="61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工龄</w:t>
            </w:r>
          </w:p>
        </w:tc>
        <w:tc>
          <w:tcPr>
            <w:tcW w:w="9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原技术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等级</w:t>
            </w:r>
          </w:p>
        </w:tc>
        <w:tc>
          <w:tcPr>
            <w:tcW w:w="209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指导老师（学生组填报，限填1人）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领    队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/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车工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计算机程序设计员（云计算平台与运维）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工业机器人系统操作员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参赛选手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560" w:lineRule="exact"/>
        <w:jc w:val="both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4"/>
          <w:szCs w:val="24"/>
        </w:rPr>
        <w:t>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请</w:t>
      </w:r>
      <w:r>
        <w:rPr>
          <w:rFonts w:hint="eastAsia" w:ascii="楷体" w:hAnsi="楷体" w:eastAsia="楷体" w:cs="楷体"/>
          <w:sz w:val="24"/>
          <w:szCs w:val="24"/>
        </w:rPr>
        <w:t>将电子表与扫描件于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月</w:t>
      </w:r>
      <w:r>
        <w:rPr>
          <w:rFonts w:hint="eastAsia" w:ascii="楷体" w:hAnsi="楷体" w:eastAsia="楷体" w:cs="楷体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日</w:t>
      </w:r>
      <w:r>
        <w:rPr>
          <w:rFonts w:hint="eastAsia" w:ascii="楷体" w:hAnsi="楷体" w:eastAsia="楷体" w:cs="楷体"/>
          <w:sz w:val="24"/>
          <w:szCs w:val="24"/>
        </w:rPr>
        <w:t>下午18：00前发送至指定邮箱。</w:t>
      </w:r>
    </w:p>
    <w:sectPr>
      <w:footerReference r:id="rId5" w:type="default"/>
      <w:pgSz w:w="16838" w:h="11906" w:orient="landscape"/>
      <w:pgMar w:top="1531" w:right="2098" w:bottom="1531" w:left="2098" w:header="0" w:footer="851" w:gutter="0"/>
      <w:pgNumType w:fmt="decimal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cs="Times New Roman"/>
      </w:rPr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ascii="宋体" w:cs="Times New Roman"/>
                    <w:sz w:val="28"/>
                    <w:szCs w:val="28"/>
                  </w:rPr>
                </w:pPr>
                <w:r>
                  <w:rPr>
                    <w:rFonts w:ascii="宋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Times New Roman"/>
                    <w:sz w:val="28"/>
                    <w:szCs w:val="28"/>
                  </w:rPr>
                  <w:t>8</w:t>
                </w:r>
                <w:r>
                  <w:rPr>
                    <w:rFonts w:ascii="宋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210"/>
  <w:drawingGridVerticalSpacing w:val="148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084"/>
    <w:rsid w:val="000E02F6"/>
    <w:rsid w:val="000E07E6"/>
    <w:rsid w:val="000E0B84"/>
    <w:rsid w:val="000F64CB"/>
    <w:rsid w:val="000F7CF6"/>
    <w:rsid w:val="001031C8"/>
    <w:rsid w:val="00111824"/>
    <w:rsid w:val="00144CE4"/>
    <w:rsid w:val="00165F77"/>
    <w:rsid w:val="00172A27"/>
    <w:rsid w:val="001F4B3D"/>
    <w:rsid w:val="00210431"/>
    <w:rsid w:val="00210D31"/>
    <w:rsid w:val="00211A6B"/>
    <w:rsid w:val="00222EE2"/>
    <w:rsid w:val="00231AB8"/>
    <w:rsid w:val="00232FF1"/>
    <w:rsid w:val="00260FCA"/>
    <w:rsid w:val="00262942"/>
    <w:rsid w:val="00267EFF"/>
    <w:rsid w:val="00275458"/>
    <w:rsid w:val="002929D3"/>
    <w:rsid w:val="00294F8E"/>
    <w:rsid w:val="00295718"/>
    <w:rsid w:val="002C7D79"/>
    <w:rsid w:val="002D00EB"/>
    <w:rsid w:val="002E7326"/>
    <w:rsid w:val="00300D11"/>
    <w:rsid w:val="003315C9"/>
    <w:rsid w:val="003459A3"/>
    <w:rsid w:val="003531D6"/>
    <w:rsid w:val="00371D18"/>
    <w:rsid w:val="00383A0F"/>
    <w:rsid w:val="003946B3"/>
    <w:rsid w:val="003C60C9"/>
    <w:rsid w:val="003D18F2"/>
    <w:rsid w:val="003D7F4F"/>
    <w:rsid w:val="00411A9F"/>
    <w:rsid w:val="00411EAA"/>
    <w:rsid w:val="00425A4E"/>
    <w:rsid w:val="00442359"/>
    <w:rsid w:val="00444C62"/>
    <w:rsid w:val="004803AC"/>
    <w:rsid w:val="00480E83"/>
    <w:rsid w:val="0049070F"/>
    <w:rsid w:val="004958F0"/>
    <w:rsid w:val="00497293"/>
    <w:rsid w:val="004B306A"/>
    <w:rsid w:val="004C1AAF"/>
    <w:rsid w:val="004C741A"/>
    <w:rsid w:val="004F1009"/>
    <w:rsid w:val="004F13B5"/>
    <w:rsid w:val="004F7EFC"/>
    <w:rsid w:val="00501EA7"/>
    <w:rsid w:val="00510DBE"/>
    <w:rsid w:val="00521E24"/>
    <w:rsid w:val="005372E1"/>
    <w:rsid w:val="00543397"/>
    <w:rsid w:val="005460E2"/>
    <w:rsid w:val="00550753"/>
    <w:rsid w:val="00551980"/>
    <w:rsid w:val="00564BF0"/>
    <w:rsid w:val="00572284"/>
    <w:rsid w:val="00594247"/>
    <w:rsid w:val="005A7D0A"/>
    <w:rsid w:val="005C7E78"/>
    <w:rsid w:val="005D19A1"/>
    <w:rsid w:val="005D5B55"/>
    <w:rsid w:val="005E1BB4"/>
    <w:rsid w:val="0060180B"/>
    <w:rsid w:val="00604C11"/>
    <w:rsid w:val="00610926"/>
    <w:rsid w:val="00610B1E"/>
    <w:rsid w:val="00610C16"/>
    <w:rsid w:val="0063335C"/>
    <w:rsid w:val="00637F30"/>
    <w:rsid w:val="00656FFB"/>
    <w:rsid w:val="00664380"/>
    <w:rsid w:val="0068641F"/>
    <w:rsid w:val="006A112D"/>
    <w:rsid w:val="006A5608"/>
    <w:rsid w:val="006C04BD"/>
    <w:rsid w:val="006D7D28"/>
    <w:rsid w:val="006E44A0"/>
    <w:rsid w:val="006E5A29"/>
    <w:rsid w:val="006F0641"/>
    <w:rsid w:val="00705B19"/>
    <w:rsid w:val="00715C8C"/>
    <w:rsid w:val="007372EE"/>
    <w:rsid w:val="0073759F"/>
    <w:rsid w:val="00745C0F"/>
    <w:rsid w:val="00785B92"/>
    <w:rsid w:val="00792FD6"/>
    <w:rsid w:val="00793CAC"/>
    <w:rsid w:val="00796216"/>
    <w:rsid w:val="007B586B"/>
    <w:rsid w:val="007C1006"/>
    <w:rsid w:val="007C2700"/>
    <w:rsid w:val="007E0A11"/>
    <w:rsid w:val="007E3E8A"/>
    <w:rsid w:val="007F0506"/>
    <w:rsid w:val="007F1DEB"/>
    <w:rsid w:val="008022F8"/>
    <w:rsid w:val="00825D7F"/>
    <w:rsid w:val="00832F9E"/>
    <w:rsid w:val="0084009E"/>
    <w:rsid w:val="008418DD"/>
    <w:rsid w:val="00841C5E"/>
    <w:rsid w:val="00842387"/>
    <w:rsid w:val="0084288F"/>
    <w:rsid w:val="00867011"/>
    <w:rsid w:val="00891723"/>
    <w:rsid w:val="008A2EE4"/>
    <w:rsid w:val="008B0D0B"/>
    <w:rsid w:val="008B2379"/>
    <w:rsid w:val="008B5FB7"/>
    <w:rsid w:val="008F0F86"/>
    <w:rsid w:val="008F747D"/>
    <w:rsid w:val="00912E94"/>
    <w:rsid w:val="00914380"/>
    <w:rsid w:val="0091796A"/>
    <w:rsid w:val="00921254"/>
    <w:rsid w:val="00924D9D"/>
    <w:rsid w:val="00935A45"/>
    <w:rsid w:val="00970891"/>
    <w:rsid w:val="009A69CF"/>
    <w:rsid w:val="009A6BF8"/>
    <w:rsid w:val="009D203F"/>
    <w:rsid w:val="009E421F"/>
    <w:rsid w:val="009E74CB"/>
    <w:rsid w:val="009F2071"/>
    <w:rsid w:val="009F59EA"/>
    <w:rsid w:val="00A04E26"/>
    <w:rsid w:val="00A205AB"/>
    <w:rsid w:val="00A37917"/>
    <w:rsid w:val="00A94593"/>
    <w:rsid w:val="00AA4BB5"/>
    <w:rsid w:val="00AA7192"/>
    <w:rsid w:val="00AA7DBB"/>
    <w:rsid w:val="00AC4D7E"/>
    <w:rsid w:val="00AC59A1"/>
    <w:rsid w:val="00AE404C"/>
    <w:rsid w:val="00B16464"/>
    <w:rsid w:val="00B233D4"/>
    <w:rsid w:val="00B400D3"/>
    <w:rsid w:val="00B403FF"/>
    <w:rsid w:val="00B81D8D"/>
    <w:rsid w:val="00B87B02"/>
    <w:rsid w:val="00BA4B0D"/>
    <w:rsid w:val="00BD5F9D"/>
    <w:rsid w:val="00BF18EB"/>
    <w:rsid w:val="00BF38C7"/>
    <w:rsid w:val="00BF7241"/>
    <w:rsid w:val="00C26B7D"/>
    <w:rsid w:val="00C35DAA"/>
    <w:rsid w:val="00C6021B"/>
    <w:rsid w:val="00C63036"/>
    <w:rsid w:val="00C962D5"/>
    <w:rsid w:val="00CA5953"/>
    <w:rsid w:val="00CB0B22"/>
    <w:rsid w:val="00CD6CCA"/>
    <w:rsid w:val="00D10602"/>
    <w:rsid w:val="00D22F42"/>
    <w:rsid w:val="00D44366"/>
    <w:rsid w:val="00D446A9"/>
    <w:rsid w:val="00D46D9C"/>
    <w:rsid w:val="00D47E46"/>
    <w:rsid w:val="00D74EE5"/>
    <w:rsid w:val="00D94070"/>
    <w:rsid w:val="00DA0542"/>
    <w:rsid w:val="00DA4F90"/>
    <w:rsid w:val="00DB4D21"/>
    <w:rsid w:val="00DD10EE"/>
    <w:rsid w:val="00DD3DB8"/>
    <w:rsid w:val="00DE7B94"/>
    <w:rsid w:val="00DF2421"/>
    <w:rsid w:val="00DF338F"/>
    <w:rsid w:val="00E32818"/>
    <w:rsid w:val="00E355AA"/>
    <w:rsid w:val="00E501D3"/>
    <w:rsid w:val="00E57721"/>
    <w:rsid w:val="00E602D5"/>
    <w:rsid w:val="00E665AC"/>
    <w:rsid w:val="00E72579"/>
    <w:rsid w:val="00E81070"/>
    <w:rsid w:val="00EC005B"/>
    <w:rsid w:val="00EC41B4"/>
    <w:rsid w:val="00EC69F0"/>
    <w:rsid w:val="00ED2A5D"/>
    <w:rsid w:val="00EE42DD"/>
    <w:rsid w:val="00EF01B7"/>
    <w:rsid w:val="00EF2FEB"/>
    <w:rsid w:val="00F35E9C"/>
    <w:rsid w:val="00F457E7"/>
    <w:rsid w:val="00F56784"/>
    <w:rsid w:val="00F668FE"/>
    <w:rsid w:val="00F672C3"/>
    <w:rsid w:val="00F752D3"/>
    <w:rsid w:val="00FC6ADB"/>
    <w:rsid w:val="00FC6DF3"/>
    <w:rsid w:val="00FF1BA5"/>
    <w:rsid w:val="04F33674"/>
    <w:rsid w:val="053873C9"/>
    <w:rsid w:val="05985589"/>
    <w:rsid w:val="068E04DB"/>
    <w:rsid w:val="07E85EC3"/>
    <w:rsid w:val="09283694"/>
    <w:rsid w:val="0B067F04"/>
    <w:rsid w:val="0D7E7310"/>
    <w:rsid w:val="15144965"/>
    <w:rsid w:val="15B44C3D"/>
    <w:rsid w:val="16755592"/>
    <w:rsid w:val="195A0E5F"/>
    <w:rsid w:val="1A76713D"/>
    <w:rsid w:val="1AB065A4"/>
    <w:rsid w:val="1DDF4356"/>
    <w:rsid w:val="20106883"/>
    <w:rsid w:val="21FE44CE"/>
    <w:rsid w:val="251F7DE2"/>
    <w:rsid w:val="26BA69F5"/>
    <w:rsid w:val="26F27E96"/>
    <w:rsid w:val="277C34CD"/>
    <w:rsid w:val="27AC5DB0"/>
    <w:rsid w:val="2C4E5AAD"/>
    <w:rsid w:val="2C8530DF"/>
    <w:rsid w:val="2DC82CB9"/>
    <w:rsid w:val="2E85161F"/>
    <w:rsid w:val="2FD54308"/>
    <w:rsid w:val="300A109D"/>
    <w:rsid w:val="30F104F8"/>
    <w:rsid w:val="31E53469"/>
    <w:rsid w:val="32BA4B87"/>
    <w:rsid w:val="340D4C96"/>
    <w:rsid w:val="34291A22"/>
    <w:rsid w:val="35980C09"/>
    <w:rsid w:val="37EC1CD6"/>
    <w:rsid w:val="381823A8"/>
    <w:rsid w:val="38EF62DA"/>
    <w:rsid w:val="3B44560B"/>
    <w:rsid w:val="3BC61FB0"/>
    <w:rsid w:val="3BE06FEF"/>
    <w:rsid w:val="3CF51793"/>
    <w:rsid w:val="4434608E"/>
    <w:rsid w:val="46864EE7"/>
    <w:rsid w:val="47113960"/>
    <w:rsid w:val="494F6E76"/>
    <w:rsid w:val="50702BF9"/>
    <w:rsid w:val="51100329"/>
    <w:rsid w:val="51DD7248"/>
    <w:rsid w:val="5E3C30A0"/>
    <w:rsid w:val="60495FDC"/>
    <w:rsid w:val="625558D3"/>
    <w:rsid w:val="62743609"/>
    <w:rsid w:val="68BE00F9"/>
    <w:rsid w:val="69D50E87"/>
    <w:rsid w:val="6CAF68E9"/>
    <w:rsid w:val="6F4158D9"/>
    <w:rsid w:val="6F8E25ED"/>
    <w:rsid w:val="6FCA0C48"/>
    <w:rsid w:val="708445AE"/>
    <w:rsid w:val="70950B3C"/>
    <w:rsid w:val="71234C8F"/>
    <w:rsid w:val="746F66A7"/>
    <w:rsid w:val="75B46BCE"/>
    <w:rsid w:val="79867115"/>
    <w:rsid w:val="7C8051D8"/>
    <w:rsid w:val="7D5C0DAC"/>
    <w:rsid w:val="7EF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Body Text"/>
    <w:basedOn w:val="1"/>
    <w:link w:val="24"/>
    <w:qFormat/>
    <w:uiPriority w:val="99"/>
    <w:rPr>
      <w:sz w:val="24"/>
      <w:szCs w:val="24"/>
    </w:rPr>
  </w:style>
  <w:style w:type="paragraph" w:styleId="5">
    <w:name w:val="Body Text Indent"/>
    <w:basedOn w:val="1"/>
    <w:link w:val="22"/>
    <w:qFormat/>
    <w:uiPriority w:val="99"/>
    <w:pPr>
      <w:ind w:firstLine="420" w:firstLineChars="150"/>
    </w:pPr>
    <w:rPr>
      <w:sz w:val="28"/>
      <w:szCs w:val="28"/>
    </w:rPr>
  </w:style>
  <w:style w:type="paragraph" w:styleId="6">
    <w:name w:val="Body Text Indent 2"/>
    <w:basedOn w:val="1"/>
    <w:link w:val="27"/>
    <w:qFormat/>
    <w:uiPriority w:val="99"/>
    <w:pPr>
      <w:ind w:firstLine="560" w:firstLineChars="200"/>
    </w:pPr>
    <w:rPr>
      <w:sz w:val="28"/>
      <w:szCs w:val="28"/>
    </w:rPr>
  </w:style>
  <w:style w:type="paragraph" w:styleId="7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qFormat/>
    <w:uiPriority w:val="99"/>
    <w:rPr>
      <w:b/>
      <w:bCs/>
    </w:r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Hyperlink"/>
    <w:basedOn w:val="13"/>
    <w:qFormat/>
    <w:uiPriority w:val="99"/>
    <w:rPr>
      <w:color w:val="000000"/>
      <w:sz w:val="18"/>
      <w:szCs w:val="18"/>
      <w:u w:val="none"/>
    </w:rPr>
  </w:style>
  <w:style w:type="character" w:styleId="17">
    <w:name w:val="annotation reference"/>
    <w:basedOn w:val="13"/>
    <w:semiHidden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9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19">
    <w:name w:val="批注文字 Char"/>
    <w:basedOn w:val="13"/>
    <w:link w:val="3"/>
    <w:semiHidden/>
    <w:qFormat/>
    <w:uiPriority w:val="99"/>
    <w:rPr>
      <w:rFonts w:cs="Calibri"/>
      <w:szCs w:val="21"/>
    </w:rPr>
  </w:style>
  <w:style w:type="character" w:customStyle="1" w:styleId="20">
    <w:name w:val="批注主题 Char"/>
    <w:basedOn w:val="19"/>
    <w:link w:val="11"/>
    <w:semiHidden/>
    <w:qFormat/>
    <w:uiPriority w:val="99"/>
    <w:rPr>
      <w:b/>
      <w:bCs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character" w:customStyle="1" w:styleId="22">
    <w:name w:val="正文文本缩进 Char"/>
    <w:basedOn w:val="13"/>
    <w:link w:val="5"/>
    <w:semiHidden/>
    <w:qFormat/>
    <w:uiPriority w:val="99"/>
    <w:rPr>
      <w:rFonts w:cs="Calibri"/>
      <w:szCs w:val="21"/>
    </w:rPr>
  </w:style>
  <w:style w:type="paragraph" w:customStyle="1" w:styleId="23">
    <w:name w:val="line5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4">
    <w:name w:val="正文文本 Char"/>
    <w:basedOn w:val="13"/>
    <w:link w:val="4"/>
    <w:semiHidden/>
    <w:qFormat/>
    <w:uiPriority w:val="99"/>
    <w:rPr>
      <w:rFonts w:cs="Calibri"/>
      <w:szCs w:val="21"/>
    </w:rPr>
  </w:style>
  <w:style w:type="character" w:customStyle="1" w:styleId="25">
    <w:name w:val="页脚 Char"/>
    <w:basedOn w:val="13"/>
    <w:link w:val="8"/>
    <w:semiHidden/>
    <w:qFormat/>
    <w:uiPriority w:val="99"/>
    <w:rPr>
      <w:rFonts w:cs="Calibri"/>
      <w:sz w:val="18"/>
      <w:szCs w:val="18"/>
    </w:rPr>
  </w:style>
  <w:style w:type="character" w:customStyle="1" w:styleId="26">
    <w:name w:val="Header Char1"/>
    <w:basedOn w:val="13"/>
    <w:link w:val="9"/>
    <w:semiHidden/>
    <w:qFormat/>
    <w:uiPriority w:val="99"/>
    <w:rPr>
      <w:rFonts w:cs="Calibri"/>
      <w:sz w:val="18"/>
      <w:szCs w:val="18"/>
    </w:rPr>
  </w:style>
  <w:style w:type="character" w:customStyle="1" w:styleId="27">
    <w:name w:val="正文文本缩进 2 Char"/>
    <w:basedOn w:val="13"/>
    <w:link w:val="6"/>
    <w:semiHidden/>
    <w:qFormat/>
    <w:uiPriority w:val="99"/>
    <w:rPr>
      <w:rFonts w:cs="Calibri"/>
      <w:szCs w:val="21"/>
    </w:rPr>
  </w:style>
  <w:style w:type="character" w:customStyle="1" w:styleId="28">
    <w:name w:val="批注框文本 Char"/>
    <w:basedOn w:val="13"/>
    <w:link w:val="7"/>
    <w:semiHidden/>
    <w:qFormat/>
    <w:uiPriority w:val="99"/>
    <w:rPr>
      <w:rFonts w:cs="Calibri"/>
      <w:sz w:val="0"/>
      <w:szCs w:val="0"/>
    </w:rPr>
  </w:style>
  <w:style w:type="paragraph" w:customStyle="1" w:styleId="29">
    <w:name w:val="List Paragraph1"/>
    <w:basedOn w:val="1"/>
    <w:qFormat/>
    <w:uiPriority w:val="99"/>
    <w:pPr>
      <w:ind w:firstLine="420" w:firstLineChars="200"/>
    </w:pPr>
  </w:style>
  <w:style w:type="paragraph" w:customStyle="1" w:styleId="30">
    <w:name w:val="批注框文本[858D7CFB-ED40-4347-BF05-701D383B685F][858D7CFB-ED40-4347-BF05-701D383B685F]"/>
    <w:basedOn w:val="1"/>
    <w:qFormat/>
    <w:uiPriority w:val="99"/>
    <w:rPr>
      <w:sz w:val="18"/>
      <w:szCs w:val="18"/>
    </w:rPr>
  </w:style>
  <w:style w:type="paragraph" w:customStyle="1" w:styleId="31">
    <w:name w:val="列出段落11"/>
    <w:basedOn w:val="1"/>
    <w:qFormat/>
    <w:uiPriority w:val="99"/>
    <w:pPr>
      <w:ind w:firstLine="420" w:firstLineChars="200"/>
    </w:pPr>
  </w:style>
  <w:style w:type="paragraph" w:styleId="3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芳向电脑工作室</Company>
  <Pages>8</Pages>
  <Words>411</Words>
  <Characters>2349</Characters>
  <Lines>19</Lines>
  <Paragraphs>5</Paragraphs>
  <TotalTime>78</TotalTime>
  <ScaleCrop>false</ScaleCrop>
  <LinksUpToDate>false</LinksUpToDate>
  <CharactersWithSpaces>2755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2020-07-08T00:26:00Z</dcterms:created>
  <dc:creator>张芳向 Netboy</dc:creator>
  <cp:lastModifiedBy>故事与酒不分家う</cp:lastModifiedBy>
  <cp:lastPrinted>2021-08-19T02:04:00Z</cp:lastPrinted>
  <dcterms:modified xsi:type="dcterms:W3CDTF">2021-08-19T10:00:34Z</dcterms:modified>
  <dc:title>柳劳社培就字〔2007〕2号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B728978436A84E4D8C234474DA9BC07C</vt:lpwstr>
  </property>
  <property fmtid="{D5CDD505-2E9C-101B-9397-08002B2CF9AE}" pid="4" name="KSOSaveFontToCloudKey">
    <vt:lpwstr>233619254_btnclosed</vt:lpwstr>
  </property>
</Properties>
</file>